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E9" w:rsidRPr="00332E40" w:rsidRDefault="00343A9F" w:rsidP="00332E40">
      <w:pPr>
        <w:pStyle w:val="Titolo1"/>
        <w:rPr>
          <w:rFonts w:ascii="Calibri Light" w:hAnsi="Calibri Light"/>
          <w:i/>
          <w:sz w:val="28"/>
          <w:szCs w:val="28"/>
        </w:rPr>
      </w:pPr>
      <w:proofErr w:type="spellStart"/>
      <w:r w:rsidRPr="00332E40">
        <w:rPr>
          <w:rFonts w:ascii="Calibri Light" w:hAnsi="Calibri Light"/>
          <w:i/>
          <w:sz w:val="28"/>
          <w:szCs w:val="28"/>
        </w:rPr>
        <w:t>Passivhaus</w:t>
      </w:r>
      <w:proofErr w:type="spellEnd"/>
      <w:r w:rsidR="00332E40">
        <w:rPr>
          <w:rFonts w:ascii="Calibri Light" w:hAnsi="Calibri Light"/>
          <w:i/>
          <w:sz w:val="28"/>
          <w:szCs w:val="28"/>
        </w:rPr>
        <w:t xml:space="preserve"> </w:t>
      </w:r>
      <w:r w:rsidR="00332E40" w:rsidRPr="00332E40">
        <w:rPr>
          <w:rFonts w:ascii="Calibri Light" w:hAnsi="Calibri Light"/>
          <w:b w:val="0"/>
          <w:i/>
          <w:sz w:val="22"/>
          <w:szCs w:val="22"/>
        </w:rPr>
        <w:t>Chignolo D’Isola</w:t>
      </w:r>
    </w:p>
    <w:p w:rsidR="006833E9" w:rsidRPr="00332E40" w:rsidRDefault="00343A9F" w:rsidP="00332E40">
      <w:pPr>
        <w:pStyle w:val="Titolo2"/>
        <w:rPr>
          <w:rFonts w:ascii="Calibri Light" w:hAnsi="Calibri Light"/>
          <w:b w:val="0"/>
          <w:i/>
          <w:sz w:val="22"/>
          <w:szCs w:val="22"/>
        </w:rPr>
      </w:pPr>
      <w:r w:rsidRPr="00332E40">
        <w:rPr>
          <w:rFonts w:ascii="Calibri Light" w:hAnsi="Calibri Light"/>
          <w:b w:val="0"/>
          <w:i/>
          <w:sz w:val="22"/>
          <w:szCs w:val="22"/>
        </w:rPr>
        <w:t xml:space="preserve">Efficienza energetica, comfort acustico, materiali </w:t>
      </w:r>
      <w:proofErr w:type="spellStart"/>
      <w:r w:rsidRPr="00332E40">
        <w:rPr>
          <w:rFonts w:ascii="Calibri Light" w:hAnsi="Calibri Light"/>
          <w:b w:val="0"/>
          <w:i/>
          <w:sz w:val="22"/>
          <w:szCs w:val="22"/>
        </w:rPr>
        <w:t>bio</w:t>
      </w:r>
      <w:proofErr w:type="spellEnd"/>
      <w:r w:rsidRPr="00332E40">
        <w:rPr>
          <w:rFonts w:ascii="Calibri Light" w:hAnsi="Calibri Light"/>
          <w:b w:val="0"/>
          <w:i/>
          <w:sz w:val="22"/>
          <w:szCs w:val="22"/>
        </w:rPr>
        <w:t>-compatibili per migliorare la qualità della vita</w:t>
      </w:r>
    </w:p>
    <w:p w:rsidR="006833E9" w:rsidRPr="00332E40" w:rsidRDefault="00343A9F" w:rsidP="00332E40">
      <w:pPr>
        <w:rPr>
          <w:rFonts w:ascii="Calibri Light" w:hAnsi="Calibri Light"/>
          <w:i/>
          <w:sz w:val="22"/>
          <w:szCs w:val="22"/>
        </w:rPr>
      </w:pPr>
      <w:r w:rsidRPr="00332E40">
        <w:rPr>
          <w:rFonts w:ascii="Calibri Light" w:hAnsi="Calibri Light"/>
          <w:b/>
          <w:i/>
          <w:sz w:val="22"/>
          <w:szCs w:val="22"/>
        </w:rPr>
        <w:t>Obiettivi</w:t>
      </w:r>
    </w:p>
    <w:p w:rsidR="00343A9F" w:rsidRPr="00332E40" w:rsidRDefault="00343A9F" w:rsidP="00332E40">
      <w:pPr>
        <w:rPr>
          <w:rFonts w:ascii="Calibri Light" w:hAnsi="Calibri Light"/>
          <w:sz w:val="22"/>
          <w:szCs w:val="22"/>
        </w:rPr>
      </w:pPr>
      <w:r w:rsidRPr="00332E40">
        <w:rPr>
          <w:rFonts w:ascii="Calibri Light" w:hAnsi="Calibri Light"/>
          <w:sz w:val="22"/>
          <w:szCs w:val="22"/>
        </w:rPr>
        <w:t xml:space="preserve">L'obiettivo pionieristico </w:t>
      </w:r>
      <w:r w:rsidR="007F0E04" w:rsidRPr="00332E40">
        <w:rPr>
          <w:rFonts w:ascii="Calibri Light" w:hAnsi="Calibri Light"/>
          <w:sz w:val="22"/>
          <w:szCs w:val="22"/>
        </w:rPr>
        <w:t xml:space="preserve">(si era nel 2000), era </w:t>
      </w:r>
      <w:r w:rsidRPr="00332E40">
        <w:rPr>
          <w:rFonts w:ascii="Calibri Light" w:hAnsi="Calibri Light"/>
          <w:sz w:val="22"/>
          <w:szCs w:val="22"/>
        </w:rPr>
        <w:t xml:space="preserve">di realizzare per la prima volta a Bergamo un edificio energeticamente efficiente seguendo un protocollo specifico. </w:t>
      </w:r>
      <w:r w:rsidR="007F0E04" w:rsidRPr="00332E40">
        <w:rPr>
          <w:rFonts w:ascii="Calibri Light" w:hAnsi="Calibri Light"/>
          <w:sz w:val="22"/>
          <w:szCs w:val="22"/>
        </w:rPr>
        <w:t>All’epoca i</w:t>
      </w:r>
      <w:r w:rsidRPr="00332E40">
        <w:rPr>
          <w:rFonts w:ascii="Calibri Light" w:hAnsi="Calibri Light"/>
          <w:sz w:val="22"/>
          <w:szCs w:val="22"/>
        </w:rPr>
        <w:t xml:space="preserve">n Italia non c’erano </w:t>
      </w:r>
      <w:r w:rsidR="007F0E04" w:rsidRPr="00332E40">
        <w:rPr>
          <w:rFonts w:ascii="Calibri Light" w:hAnsi="Calibri Light"/>
          <w:sz w:val="22"/>
          <w:szCs w:val="22"/>
        </w:rPr>
        <w:t xml:space="preserve">ancora </w:t>
      </w:r>
      <w:r w:rsidRPr="00332E40">
        <w:rPr>
          <w:rFonts w:ascii="Calibri Light" w:hAnsi="Calibri Light"/>
          <w:sz w:val="22"/>
          <w:szCs w:val="22"/>
        </w:rPr>
        <w:t>protocolli d</w:t>
      </w:r>
      <w:r w:rsidR="007F0E04" w:rsidRPr="00332E40">
        <w:rPr>
          <w:rFonts w:ascii="Calibri Light" w:hAnsi="Calibri Light"/>
          <w:sz w:val="22"/>
          <w:szCs w:val="22"/>
        </w:rPr>
        <w:t xml:space="preserve">el </w:t>
      </w:r>
      <w:r w:rsidRPr="00332E40">
        <w:rPr>
          <w:rFonts w:ascii="Calibri Light" w:hAnsi="Calibri Light"/>
          <w:sz w:val="22"/>
          <w:szCs w:val="22"/>
        </w:rPr>
        <w:t>genere</w:t>
      </w:r>
      <w:r w:rsidR="007F0E04" w:rsidRPr="00332E40">
        <w:rPr>
          <w:rFonts w:ascii="Calibri Light" w:hAnsi="Calibri Light"/>
          <w:sz w:val="22"/>
          <w:szCs w:val="22"/>
        </w:rPr>
        <w:t xml:space="preserve">, </w:t>
      </w:r>
      <w:r w:rsidRPr="00332E40">
        <w:rPr>
          <w:rFonts w:ascii="Calibri Light" w:hAnsi="Calibri Light"/>
          <w:sz w:val="22"/>
          <w:szCs w:val="22"/>
        </w:rPr>
        <w:t xml:space="preserve">tipo l’attuale </w:t>
      </w:r>
      <w:proofErr w:type="spellStart"/>
      <w:r w:rsidRPr="00332E40">
        <w:rPr>
          <w:rFonts w:ascii="Calibri Light" w:hAnsi="Calibri Light"/>
          <w:sz w:val="22"/>
          <w:szCs w:val="22"/>
        </w:rPr>
        <w:t>CasaClima</w:t>
      </w:r>
      <w:proofErr w:type="spellEnd"/>
      <w:r w:rsidRPr="00332E40">
        <w:rPr>
          <w:rFonts w:ascii="Calibri Light" w:hAnsi="Calibri Light"/>
          <w:sz w:val="22"/>
          <w:szCs w:val="22"/>
        </w:rPr>
        <w:t xml:space="preserve"> e/o </w:t>
      </w:r>
      <w:proofErr w:type="spellStart"/>
      <w:r w:rsidRPr="00332E40">
        <w:rPr>
          <w:rFonts w:ascii="Calibri Light" w:hAnsi="Calibri Light"/>
          <w:sz w:val="22"/>
          <w:szCs w:val="22"/>
        </w:rPr>
        <w:t>Cened</w:t>
      </w:r>
      <w:proofErr w:type="spellEnd"/>
      <w:r w:rsidR="007F0E04" w:rsidRPr="00332E40">
        <w:rPr>
          <w:rFonts w:ascii="Calibri Light" w:hAnsi="Calibri Light"/>
          <w:sz w:val="22"/>
          <w:szCs w:val="22"/>
        </w:rPr>
        <w:t xml:space="preserve">, così la committente e realizzatrice </w:t>
      </w:r>
      <w:proofErr w:type="spellStart"/>
      <w:r w:rsidRPr="00332E40">
        <w:rPr>
          <w:rFonts w:ascii="Calibri Light" w:hAnsi="Calibri Light"/>
          <w:sz w:val="22"/>
          <w:szCs w:val="22"/>
        </w:rPr>
        <w:t>Vanoncini</w:t>
      </w:r>
      <w:proofErr w:type="spellEnd"/>
      <w:r w:rsidRPr="00332E40">
        <w:rPr>
          <w:rFonts w:ascii="Calibri Light" w:hAnsi="Calibri Light"/>
          <w:sz w:val="22"/>
          <w:szCs w:val="22"/>
        </w:rPr>
        <w:t xml:space="preserve"> Spa ha adottato il </w:t>
      </w:r>
      <w:r w:rsidR="007F0E04" w:rsidRPr="00332E40">
        <w:rPr>
          <w:rFonts w:ascii="Calibri Light" w:hAnsi="Calibri Light"/>
          <w:sz w:val="22"/>
          <w:szCs w:val="22"/>
        </w:rPr>
        <w:t xml:space="preserve">quello </w:t>
      </w:r>
      <w:r w:rsidRPr="00332E40">
        <w:rPr>
          <w:rFonts w:ascii="Calibri Light" w:hAnsi="Calibri Light"/>
          <w:sz w:val="22"/>
          <w:szCs w:val="22"/>
        </w:rPr>
        <w:t>delle case passive di Darmstadt realizzando, con la casa passiva di Chignolo d’Isola, il primo esempio di edificio passivo Italiano, divenuto così paradigma delle costruzioni energeticamente efficienti, in particolare con la tecnica Struttura/Rivestimento S/R</w:t>
      </w:r>
    </w:p>
    <w:p w:rsidR="00343A9F" w:rsidRPr="00332E40" w:rsidRDefault="00343A9F" w:rsidP="00332E40">
      <w:pPr>
        <w:rPr>
          <w:rFonts w:ascii="Calibri Light" w:hAnsi="Calibri Light"/>
          <w:sz w:val="22"/>
          <w:szCs w:val="22"/>
        </w:rPr>
      </w:pPr>
      <w:r w:rsidRPr="00332E40">
        <w:rPr>
          <w:rFonts w:ascii="Calibri Light" w:hAnsi="Calibri Light"/>
          <w:sz w:val="22"/>
          <w:szCs w:val="22"/>
        </w:rPr>
        <w:t xml:space="preserve">Questo sistema è stato successivamente (nel 2007) certificato in classe A </w:t>
      </w:r>
      <w:proofErr w:type="spellStart"/>
      <w:r w:rsidRPr="00332E40">
        <w:rPr>
          <w:rFonts w:ascii="Calibri Light" w:hAnsi="Calibri Light"/>
          <w:sz w:val="22"/>
          <w:szCs w:val="22"/>
        </w:rPr>
        <w:t>CasaClima</w:t>
      </w:r>
      <w:proofErr w:type="spellEnd"/>
      <w:r w:rsidRPr="00332E40">
        <w:rPr>
          <w:rFonts w:ascii="Calibri Light" w:hAnsi="Calibri Light"/>
          <w:sz w:val="22"/>
          <w:szCs w:val="22"/>
        </w:rPr>
        <w:t>.</w:t>
      </w:r>
    </w:p>
    <w:p w:rsidR="00343A9F" w:rsidRPr="00332E40" w:rsidRDefault="00343A9F" w:rsidP="00332E40">
      <w:pPr>
        <w:rPr>
          <w:rFonts w:ascii="Calibri Light" w:hAnsi="Calibri Light"/>
          <w:sz w:val="22"/>
          <w:szCs w:val="22"/>
        </w:rPr>
      </w:pPr>
    </w:p>
    <w:p w:rsidR="006833E9" w:rsidRPr="00332E40" w:rsidRDefault="00343A9F" w:rsidP="00332E40">
      <w:pPr>
        <w:rPr>
          <w:rFonts w:ascii="Calibri Light" w:hAnsi="Calibri Light"/>
          <w:i/>
          <w:sz w:val="22"/>
          <w:szCs w:val="22"/>
        </w:rPr>
      </w:pPr>
      <w:r w:rsidRPr="00332E40">
        <w:rPr>
          <w:rFonts w:ascii="Calibri Light" w:hAnsi="Calibri Light"/>
          <w:b/>
          <w:i/>
          <w:sz w:val="22"/>
          <w:szCs w:val="22"/>
        </w:rPr>
        <w:t>Progetto</w:t>
      </w:r>
    </w:p>
    <w:p w:rsidR="006833E9" w:rsidRPr="00332E40" w:rsidRDefault="00365F94" w:rsidP="00332E40">
      <w:pPr>
        <w:rPr>
          <w:rFonts w:ascii="Calibri Light" w:hAnsi="Calibri Light"/>
          <w:sz w:val="22"/>
          <w:szCs w:val="22"/>
        </w:rPr>
      </w:pPr>
      <w:r w:rsidRPr="00332E40">
        <w:rPr>
          <w:rFonts w:ascii="Calibri Light" w:hAnsi="Calibri Light"/>
          <w:sz w:val="22"/>
          <w:szCs w:val="22"/>
        </w:rPr>
        <w:t xml:space="preserve">Il progetto, strutturato per un edificio composto da tre piani fuori terra che si dividono in quattro appartamenti indipendenti, rappresenta il primo caso di </w:t>
      </w:r>
      <w:r w:rsidR="00343A9F" w:rsidRPr="00332E40">
        <w:rPr>
          <w:rFonts w:ascii="Calibri Light" w:hAnsi="Calibri Light"/>
          <w:sz w:val="22"/>
          <w:szCs w:val="22"/>
        </w:rPr>
        <w:t>edificio passivo</w:t>
      </w:r>
      <w:r w:rsidRPr="00332E40">
        <w:rPr>
          <w:rFonts w:ascii="Calibri Light" w:hAnsi="Calibri Light"/>
          <w:sz w:val="22"/>
          <w:szCs w:val="22"/>
        </w:rPr>
        <w:t xml:space="preserve">, ossia di un immobile realizzato con </w:t>
      </w:r>
      <w:r w:rsidR="00343A9F" w:rsidRPr="00332E40">
        <w:rPr>
          <w:rFonts w:ascii="Calibri Light" w:hAnsi="Calibri Light"/>
          <w:sz w:val="22"/>
          <w:szCs w:val="22"/>
        </w:rPr>
        <w:t xml:space="preserve">tecniche progettuali e costruttive di involucri, solai e tetto </w:t>
      </w:r>
      <w:r w:rsidRPr="00332E40">
        <w:rPr>
          <w:rFonts w:ascii="Calibri Light" w:hAnsi="Calibri Light"/>
          <w:sz w:val="22"/>
          <w:szCs w:val="22"/>
        </w:rPr>
        <w:t xml:space="preserve">tali da </w:t>
      </w:r>
      <w:r w:rsidR="00343A9F" w:rsidRPr="00332E40">
        <w:rPr>
          <w:rFonts w:ascii="Calibri Light" w:hAnsi="Calibri Light"/>
          <w:sz w:val="22"/>
          <w:szCs w:val="22"/>
        </w:rPr>
        <w:t>permett</w:t>
      </w:r>
      <w:r w:rsidRPr="00332E40">
        <w:rPr>
          <w:rFonts w:ascii="Calibri Light" w:hAnsi="Calibri Light"/>
          <w:sz w:val="22"/>
          <w:szCs w:val="22"/>
        </w:rPr>
        <w:t xml:space="preserve">ere </w:t>
      </w:r>
      <w:r w:rsidR="00343A9F" w:rsidRPr="00332E40">
        <w:rPr>
          <w:rFonts w:ascii="Calibri Light" w:hAnsi="Calibri Light"/>
          <w:sz w:val="22"/>
          <w:szCs w:val="22"/>
        </w:rPr>
        <w:t xml:space="preserve">isolamenti </w:t>
      </w:r>
      <w:r w:rsidRPr="00332E40">
        <w:rPr>
          <w:rFonts w:ascii="Calibri Light" w:hAnsi="Calibri Light"/>
          <w:sz w:val="22"/>
          <w:szCs w:val="22"/>
        </w:rPr>
        <w:t xml:space="preserve">capaci di </w:t>
      </w:r>
      <w:r w:rsidR="00343A9F" w:rsidRPr="00332E40">
        <w:rPr>
          <w:rFonts w:ascii="Calibri Light" w:hAnsi="Calibri Light"/>
          <w:sz w:val="22"/>
          <w:szCs w:val="22"/>
        </w:rPr>
        <w:t xml:space="preserve">rendere nullo il fabbisogno di riscaldamento in inverno. </w:t>
      </w:r>
      <w:r w:rsidRPr="00332E40">
        <w:rPr>
          <w:rFonts w:ascii="Calibri Light" w:hAnsi="Calibri Light"/>
          <w:sz w:val="22"/>
          <w:szCs w:val="22"/>
        </w:rPr>
        <w:t xml:space="preserve">Così, </w:t>
      </w:r>
      <w:r w:rsidR="00343A9F" w:rsidRPr="00332E40">
        <w:rPr>
          <w:rFonts w:ascii="Calibri Light" w:hAnsi="Calibri Light"/>
          <w:sz w:val="22"/>
          <w:szCs w:val="22"/>
        </w:rPr>
        <w:t xml:space="preserve">già in fase di progettazione </w:t>
      </w:r>
      <w:r w:rsidRPr="00332E40">
        <w:rPr>
          <w:rFonts w:ascii="Calibri Light" w:hAnsi="Calibri Light"/>
          <w:sz w:val="22"/>
          <w:szCs w:val="22"/>
        </w:rPr>
        <w:t xml:space="preserve">sono state eliminate </w:t>
      </w:r>
      <w:r w:rsidR="00343A9F" w:rsidRPr="00332E40">
        <w:rPr>
          <w:rFonts w:ascii="Calibri Light" w:hAnsi="Calibri Light"/>
          <w:sz w:val="22"/>
          <w:szCs w:val="22"/>
        </w:rPr>
        <w:t xml:space="preserve">le caldaie, in favore di un impianto tecnologico di ricambio d’aria alimentato da pompe di calore e da un sistema fotovoltaico. </w:t>
      </w:r>
    </w:p>
    <w:p w:rsidR="006833E9" w:rsidRPr="00332E40" w:rsidRDefault="006833E9" w:rsidP="00332E40">
      <w:pPr>
        <w:rPr>
          <w:rFonts w:ascii="Calibri Light" w:hAnsi="Calibri Light"/>
          <w:sz w:val="22"/>
          <w:szCs w:val="22"/>
        </w:rPr>
      </w:pPr>
    </w:p>
    <w:p w:rsidR="006833E9" w:rsidRPr="00332E40" w:rsidRDefault="00343A9F" w:rsidP="00332E40">
      <w:pPr>
        <w:rPr>
          <w:rFonts w:ascii="Calibri Light" w:hAnsi="Calibri Light"/>
          <w:i/>
          <w:sz w:val="22"/>
          <w:szCs w:val="22"/>
        </w:rPr>
      </w:pPr>
      <w:r w:rsidRPr="00332E40">
        <w:rPr>
          <w:rFonts w:ascii="Calibri Light" w:hAnsi="Calibri Light"/>
          <w:b/>
          <w:i/>
          <w:sz w:val="22"/>
          <w:szCs w:val="22"/>
        </w:rPr>
        <w:t>Il sistema costruttivo</w:t>
      </w:r>
    </w:p>
    <w:p w:rsidR="006833E9" w:rsidRPr="00332E40" w:rsidRDefault="00343A9F" w:rsidP="00332E40">
      <w:pPr>
        <w:rPr>
          <w:rFonts w:ascii="Calibri Light" w:hAnsi="Calibri Light"/>
          <w:sz w:val="22"/>
          <w:szCs w:val="22"/>
        </w:rPr>
      </w:pPr>
      <w:r w:rsidRPr="00332E40">
        <w:rPr>
          <w:rFonts w:ascii="Calibri Light" w:hAnsi="Calibri Light"/>
          <w:sz w:val="22"/>
          <w:szCs w:val="22"/>
        </w:rPr>
        <w:t>L'edificio è stato costruito con tecnologie stratificate a secco, applicando in modo diffuso e coerente i principi Strutt</w:t>
      </w:r>
      <w:r w:rsidR="00365F94" w:rsidRPr="00332E40">
        <w:rPr>
          <w:rFonts w:ascii="Calibri Light" w:hAnsi="Calibri Light"/>
          <w:sz w:val="22"/>
          <w:szCs w:val="22"/>
        </w:rPr>
        <w:t>ura/</w:t>
      </w:r>
      <w:r w:rsidRPr="00332E40">
        <w:rPr>
          <w:rFonts w:ascii="Calibri Light" w:hAnsi="Calibri Light"/>
          <w:sz w:val="22"/>
          <w:szCs w:val="22"/>
        </w:rPr>
        <w:t xml:space="preserve">Rivestimento (S/R). </w:t>
      </w:r>
    </w:p>
    <w:p w:rsidR="006833E9" w:rsidRPr="00332E40" w:rsidRDefault="006833E9" w:rsidP="00332E40">
      <w:pPr>
        <w:rPr>
          <w:rFonts w:ascii="Calibri Light" w:hAnsi="Calibri Light"/>
          <w:sz w:val="22"/>
          <w:szCs w:val="22"/>
        </w:rPr>
      </w:pPr>
    </w:p>
    <w:p w:rsidR="006833E9" w:rsidRPr="00332E40" w:rsidRDefault="00343A9F" w:rsidP="00332E40">
      <w:pPr>
        <w:rPr>
          <w:rFonts w:ascii="Calibri Light" w:hAnsi="Calibri Light"/>
          <w:b/>
          <w:bCs/>
          <w:i/>
          <w:sz w:val="22"/>
          <w:szCs w:val="22"/>
        </w:rPr>
      </w:pPr>
      <w:r w:rsidRPr="00332E40">
        <w:rPr>
          <w:rFonts w:ascii="Calibri Light" w:hAnsi="Calibri Light"/>
          <w:b/>
          <w:bCs/>
          <w:i/>
          <w:sz w:val="22"/>
          <w:szCs w:val="22"/>
        </w:rPr>
        <w:t>Interventi</w:t>
      </w:r>
    </w:p>
    <w:p w:rsidR="006833E9" w:rsidRPr="00332E40" w:rsidRDefault="00343A9F" w:rsidP="00332E40">
      <w:pPr>
        <w:rPr>
          <w:rFonts w:ascii="Calibri Light" w:hAnsi="Calibri Light"/>
          <w:sz w:val="22"/>
          <w:szCs w:val="22"/>
        </w:rPr>
      </w:pPr>
      <w:r w:rsidRPr="00332E40">
        <w:rPr>
          <w:rFonts w:ascii="Calibri Light" w:hAnsi="Calibri Light"/>
          <w:sz w:val="22"/>
          <w:szCs w:val="22"/>
        </w:rPr>
        <w:t xml:space="preserve">Le chiusure opache sono </w:t>
      </w:r>
      <w:proofErr w:type="spellStart"/>
      <w:r w:rsidRPr="00332E40">
        <w:rPr>
          <w:rFonts w:ascii="Calibri Light" w:hAnsi="Calibri Light"/>
          <w:sz w:val="22"/>
          <w:szCs w:val="22"/>
        </w:rPr>
        <w:t>iperisolate</w:t>
      </w:r>
      <w:proofErr w:type="spellEnd"/>
      <w:r w:rsidRPr="00332E40">
        <w:rPr>
          <w:rFonts w:ascii="Calibri Light" w:hAnsi="Calibri Light"/>
          <w:sz w:val="22"/>
          <w:szCs w:val="22"/>
        </w:rPr>
        <w:t xml:space="preserve"> e a tenuta d’aria, mentre le finestre, ad elevata resistenza termica, sono dotate di schermature mobili che consentono di regolare l’ingresso della radiazione solare diretta a seconda della stagione.</w:t>
      </w:r>
    </w:p>
    <w:p w:rsidR="006833E9" w:rsidRPr="00332E40" w:rsidRDefault="00343A9F" w:rsidP="00332E40">
      <w:pPr>
        <w:rPr>
          <w:rFonts w:ascii="Calibri Light" w:hAnsi="Calibri Light"/>
          <w:sz w:val="22"/>
          <w:szCs w:val="22"/>
        </w:rPr>
      </w:pPr>
      <w:r w:rsidRPr="00332E40">
        <w:rPr>
          <w:rFonts w:ascii="Calibri Light" w:hAnsi="Calibri Light"/>
          <w:sz w:val="22"/>
          <w:szCs w:val="22"/>
        </w:rPr>
        <w:t xml:space="preserve">Attorno alla struttura portante, in acciaio laminato per le membrature verticali e per le travi portanti e </w:t>
      </w:r>
      <w:proofErr w:type="spellStart"/>
      <w:r w:rsidRPr="00332E40">
        <w:rPr>
          <w:rFonts w:ascii="Calibri Light" w:hAnsi="Calibri Light"/>
          <w:sz w:val="22"/>
          <w:szCs w:val="22"/>
        </w:rPr>
        <w:t>pressopiegato</w:t>
      </w:r>
      <w:proofErr w:type="spellEnd"/>
      <w:r w:rsidRPr="00332E40">
        <w:rPr>
          <w:rFonts w:ascii="Calibri Light" w:hAnsi="Calibri Light"/>
          <w:sz w:val="22"/>
          <w:szCs w:val="22"/>
        </w:rPr>
        <w:t xml:space="preserve"> a freddo per quelle orizzontali dei solai tipo </w:t>
      </w:r>
      <w:proofErr w:type="spellStart"/>
      <w:r w:rsidRPr="00332E40">
        <w:rPr>
          <w:rFonts w:ascii="Calibri Light" w:hAnsi="Calibri Light"/>
          <w:sz w:val="22"/>
          <w:szCs w:val="22"/>
        </w:rPr>
        <w:t>Profilhaus</w:t>
      </w:r>
      <w:proofErr w:type="spellEnd"/>
      <w:r w:rsidRPr="00332E40">
        <w:rPr>
          <w:rFonts w:ascii="Calibri Light" w:hAnsi="Calibri Light"/>
          <w:sz w:val="22"/>
          <w:szCs w:val="22"/>
        </w:rPr>
        <w:t xml:space="preserve">, sono stati </w:t>
      </w:r>
      <w:r w:rsidRPr="00332E40">
        <w:rPr>
          <w:rFonts w:ascii="Calibri Light" w:hAnsi="Calibri Light"/>
          <w:b/>
          <w:bCs/>
          <w:sz w:val="22"/>
          <w:szCs w:val="22"/>
        </w:rPr>
        <w:t xml:space="preserve">realizzati due gusci indipendenti </w:t>
      </w:r>
      <w:r w:rsidRPr="00332E40">
        <w:rPr>
          <w:rFonts w:ascii="Calibri Light" w:hAnsi="Calibri Light"/>
          <w:sz w:val="22"/>
          <w:szCs w:val="22"/>
        </w:rPr>
        <w:t>su sottostruttura leggera in acciaio zincato: uno esterno, di tenuta agli elementi</w:t>
      </w:r>
      <w:r w:rsidR="00CF31DF" w:rsidRPr="00332E40">
        <w:rPr>
          <w:rFonts w:ascii="Calibri Light" w:hAnsi="Calibri Light"/>
          <w:sz w:val="22"/>
          <w:szCs w:val="22"/>
        </w:rPr>
        <w:t xml:space="preserve"> atmosferici</w:t>
      </w:r>
      <w:r w:rsidRPr="00332E40">
        <w:rPr>
          <w:rFonts w:ascii="Calibri Light" w:hAnsi="Calibri Light"/>
          <w:sz w:val="22"/>
          <w:szCs w:val="22"/>
        </w:rPr>
        <w:t xml:space="preserve">, e l’altro interno, a definire i volumi abitati. </w:t>
      </w:r>
    </w:p>
    <w:p w:rsidR="006833E9" w:rsidRPr="00332E40" w:rsidRDefault="00343A9F" w:rsidP="00332E40">
      <w:pPr>
        <w:rPr>
          <w:rFonts w:ascii="Calibri Light" w:hAnsi="Calibri Light"/>
          <w:sz w:val="22"/>
          <w:szCs w:val="22"/>
        </w:rPr>
      </w:pPr>
      <w:r w:rsidRPr="00332E40">
        <w:rPr>
          <w:rFonts w:ascii="Calibri Light" w:hAnsi="Calibri Light"/>
          <w:sz w:val="22"/>
          <w:szCs w:val="22"/>
        </w:rPr>
        <w:t xml:space="preserve">Il completo disaccoppiamento fra gli involucri è </w:t>
      </w:r>
      <w:r w:rsidR="00CF31DF" w:rsidRPr="00332E40">
        <w:rPr>
          <w:rFonts w:ascii="Calibri Light" w:hAnsi="Calibri Light"/>
          <w:sz w:val="22"/>
          <w:szCs w:val="22"/>
        </w:rPr>
        <w:t xml:space="preserve">la migliore </w:t>
      </w:r>
      <w:r w:rsidRPr="00332E40">
        <w:rPr>
          <w:rFonts w:ascii="Calibri Light" w:hAnsi="Calibri Light"/>
          <w:sz w:val="22"/>
          <w:szCs w:val="22"/>
        </w:rPr>
        <w:t xml:space="preserve">garanzia </w:t>
      </w:r>
      <w:r w:rsidR="00CF31DF" w:rsidRPr="00332E40">
        <w:rPr>
          <w:rFonts w:ascii="Calibri Light" w:hAnsi="Calibri Light"/>
          <w:sz w:val="22"/>
          <w:szCs w:val="22"/>
        </w:rPr>
        <w:t xml:space="preserve">di isolamento </w:t>
      </w:r>
      <w:r w:rsidRPr="00332E40">
        <w:rPr>
          <w:rFonts w:ascii="Calibri Light" w:hAnsi="Calibri Light"/>
          <w:sz w:val="22"/>
          <w:szCs w:val="22"/>
        </w:rPr>
        <w:t>sia termico che acustico</w:t>
      </w:r>
      <w:r w:rsidR="00CF31DF" w:rsidRPr="00332E40">
        <w:rPr>
          <w:rFonts w:ascii="Calibri Light" w:hAnsi="Calibri Light"/>
          <w:sz w:val="22"/>
          <w:szCs w:val="22"/>
        </w:rPr>
        <w:t xml:space="preserve">; </w:t>
      </w:r>
      <w:r w:rsidRPr="00332E40">
        <w:rPr>
          <w:rFonts w:ascii="Calibri Light" w:hAnsi="Calibri Light"/>
          <w:sz w:val="22"/>
          <w:szCs w:val="22"/>
        </w:rPr>
        <w:t xml:space="preserve">nell’intercapedine </w:t>
      </w:r>
      <w:r w:rsidR="00CF31DF" w:rsidRPr="00332E40">
        <w:rPr>
          <w:rFonts w:ascii="Calibri Light" w:hAnsi="Calibri Light"/>
          <w:sz w:val="22"/>
          <w:szCs w:val="22"/>
        </w:rPr>
        <w:t xml:space="preserve">trovano posto </w:t>
      </w:r>
      <w:r w:rsidRPr="00332E40">
        <w:rPr>
          <w:rFonts w:ascii="Calibri Light" w:hAnsi="Calibri Light"/>
          <w:sz w:val="22"/>
          <w:szCs w:val="22"/>
        </w:rPr>
        <w:t xml:space="preserve">i materassini isolanti e gli impianti. </w:t>
      </w:r>
    </w:p>
    <w:p w:rsidR="006833E9" w:rsidRPr="00332E40" w:rsidRDefault="00343A9F" w:rsidP="00332E40">
      <w:pPr>
        <w:rPr>
          <w:rFonts w:ascii="Calibri Light" w:hAnsi="Calibri Light"/>
          <w:sz w:val="22"/>
          <w:szCs w:val="22"/>
        </w:rPr>
      </w:pPr>
      <w:r w:rsidRPr="00332E40">
        <w:rPr>
          <w:rFonts w:ascii="Calibri Light" w:hAnsi="Calibri Light"/>
          <w:sz w:val="22"/>
          <w:szCs w:val="22"/>
        </w:rPr>
        <w:t>Una novità costruttiva assoluta di questa realizzazione sono i solai a secco, realizzati con una parte statica molto leggera (circa 30 kg/mq di peso proprio), u</w:t>
      </w:r>
      <w:r w:rsidR="00CF31DF" w:rsidRPr="00332E40">
        <w:rPr>
          <w:rFonts w:ascii="Calibri Light" w:hAnsi="Calibri Light"/>
          <w:sz w:val="22"/>
          <w:szCs w:val="22"/>
        </w:rPr>
        <w:t xml:space="preserve">no scudo termico all’intradosso, una </w:t>
      </w:r>
      <w:r w:rsidRPr="00332E40">
        <w:rPr>
          <w:rFonts w:ascii="Calibri Light" w:hAnsi="Calibri Light"/>
          <w:sz w:val="22"/>
          <w:szCs w:val="22"/>
        </w:rPr>
        <w:t>stratificazione al calpestio all’estradosso del solaio (ve</w:t>
      </w:r>
      <w:r w:rsidR="00CF31DF" w:rsidRPr="00332E40">
        <w:rPr>
          <w:rFonts w:ascii="Calibri Light" w:hAnsi="Calibri Light"/>
          <w:sz w:val="22"/>
          <w:szCs w:val="22"/>
        </w:rPr>
        <w:t>di scheda specifica nel sito)</w:t>
      </w:r>
      <w:r w:rsidRPr="00332E40">
        <w:rPr>
          <w:rFonts w:ascii="Calibri Light" w:hAnsi="Calibri Light"/>
          <w:sz w:val="22"/>
          <w:szCs w:val="22"/>
        </w:rPr>
        <w:t xml:space="preserve"> </w:t>
      </w:r>
      <w:r w:rsidR="00CF31DF" w:rsidRPr="00332E40">
        <w:rPr>
          <w:rFonts w:ascii="Calibri Light" w:hAnsi="Calibri Light"/>
          <w:sz w:val="22"/>
          <w:szCs w:val="22"/>
        </w:rPr>
        <w:t xml:space="preserve">e </w:t>
      </w:r>
      <w:r w:rsidRPr="00332E40">
        <w:rPr>
          <w:rFonts w:ascii="Calibri Light" w:hAnsi="Calibri Light"/>
          <w:sz w:val="22"/>
          <w:szCs w:val="22"/>
        </w:rPr>
        <w:t xml:space="preserve">rivestimento con </w:t>
      </w:r>
      <w:proofErr w:type="spellStart"/>
      <w:r w:rsidRPr="00332E40">
        <w:rPr>
          <w:rFonts w:ascii="Calibri Light" w:hAnsi="Calibri Light"/>
          <w:sz w:val="22"/>
          <w:szCs w:val="22"/>
        </w:rPr>
        <w:t>pavilastre</w:t>
      </w:r>
      <w:proofErr w:type="spellEnd"/>
      <w:r w:rsidRPr="00332E40">
        <w:rPr>
          <w:rFonts w:ascii="Calibri Light" w:hAnsi="Calibri Light"/>
          <w:sz w:val="22"/>
          <w:szCs w:val="22"/>
        </w:rPr>
        <w:t xml:space="preserve"> in anidrite, sulle quali sono stati posati tutti i pavimenti. </w:t>
      </w:r>
    </w:p>
    <w:p w:rsidR="006833E9" w:rsidRPr="00332E40" w:rsidRDefault="006833E9" w:rsidP="00332E40">
      <w:pPr>
        <w:rPr>
          <w:rFonts w:ascii="Calibri Light" w:hAnsi="Calibri Light"/>
          <w:sz w:val="22"/>
          <w:szCs w:val="22"/>
        </w:rPr>
      </w:pPr>
    </w:p>
    <w:p w:rsidR="006833E9" w:rsidRPr="00332E40" w:rsidRDefault="00343A9F" w:rsidP="00332E40">
      <w:pPr>
        <w:rPr>
          <w:rFonts w:ascii="Calibri Light" w:hAnsi="Calibri Light"/>
          <w:i/>
          <w:sz w:val="22"/>
          <w:szCs w:val="22"/>
        </w:rPr>
      </w:pPr>
      <w:r w:rsidRPr="00332E40">
        <w:rPr>
          <w:rFonts w:ascii="Calibri Light" w:hAnsi="Calibri Light"/>
          <w:b/>
          <w:i/>
          <w:sz w:val="22"/>
          <w:szCs w:val="22"/>
        </w:rPr>
        <w:t>Soluzioni tecniche</w:t>
      </w:r>
    </w:p>
    <w:p w:rsidR="006833E9" w:rsidRPr="00332E40" w:rsidRDefault="00343A9F" w:rsidP="00332E40">
      <w:pPr>
        <w:rPr>
          <w:rFonts w:ascii="Calibri Light" w:hAnsi="Calibri Light"/>
          <w:sz w:val="22"/>
          <w:szCs w:val="22"/>
        </w:rPr>
      </w:pPr>
      <w:r w:rsidRPr="00332E40">
        <w:rPr>
          <w:rFonts w:ascii="Calibri Light" w:hAnsi="Calibri Light"/>
          <w:sz w:val="22"/>
          <w:szCs w:val="22"/>
        </w:rPr>
        <w:t xml:space="preserve">Dal punto di vista energetico, l’edificio è adiabatico (esclude ogni flusso da e per l’edificio) e garantisce il comfort con un impegno impiantistico ridotto. </w:t>
      </w:r>
    </w:p>
    <w:p w:rsidR="006833E9" w:rsidRPr="00332E40" w:rsidRDefault="00343A9F" w:rsidP="00332E40">
      <w:pPr>
        <w:rPr>
          <w:rFonts w:ascii="Calibri Light" w:hAnsi="Calibri Light"/>
          <w:sz w:val="22"/>
          <w:szCs w:val="22"/>
        </w:rPr>
      </w:pPr>
      <w:r w:rsidRPr="00332E40">
        <w:rPr>
          <w:rFonts w:ascii="Calibri Light" w:hAnsi="Calibri Light"/>
          <w:sz w:val="22"/>
          <w:szCs w:val="22"/>
        </w:rPr>
        <w:t>Grazie alle tecniche S/R, che danno leggerezza e</w:t>
      </w:r>
      <w:r w:rsidR="00CF31DF" w:rsidRPr="00332E40">
        <w:rPr>
          <w:rFonts w:ascii="Calibri Light" w:hAnsi="Calibri Light"/>
          <w:sz w:val="22"/>
          <w:szCs w:val="22"/>
        </w:rPr>
        <w:t>d</w:t>
      </w:r>
      <w:r w:rsidRPr="00332E40">
        <w:rPr>
          <w:rFonts w:ascii="Calibri Light" w:hAnsi="Calibri Light"/>
          <w:sz w:val="22"/>
          <w:szCs w:val="22"/>
        </w:rPr>
        <w:t xml:space="preserve"> elasticità dei componenti (il peso dell’intera casa è di 99000 kg, pari ad 1/8 di una analoga in muratura) </w:t>
      </w:r>
      <w:r w:rsidR="00CF31DF" w:rsidRPr="00332E40">
        <w:rPr>
          <w:rFonts w:ascii="Calibri Light" w:hAnsi="Calibri Light"/>
          <w:sz w:val="22"/>
          <w:szCs w:val="22"/>
        </w:rPr>
        <w:t xml:space="preserve">il processo di </w:t>
      </w:r>
      <w:r w:rsidRPr="00332E40">
        <w:rPr>
          <w:rFonts w:ascii="Calibri Light" w:hAnsi="Calibri Light"/>
          <w:sz w:val="22"/>
          <w:szCs w:val="22"/>
        </w:rPr>
        <w:t>costruzione è stat</w:t>
      </w:r>
      <w:r w:rsidR="00CF31DF" w:rsidRPr="00332E40">
        <w:rPr>
          <w:rFonts w:ascii="Calibri Light" w:hAnsi="Calibri Light"/>
          <w:sz w:val="22"/>
          <w:szCs w:val="22"/>
        </w:rPr>
        <w:t>o</w:t>
      </w:r>
      <w:r w:rsidRPr="00332E40">
        <w:rPr>
          <w:rFonts w:ascii="Calibri Light" w:hAnsi="Calibri Light"/>
          <w:sz w:val="22"/>
          <w:szCs w:val="22"/>
        </w:rPr>
        <w:t xml:space="preserve"> </w:t>
      </w:r>
      <w:r w:rsidR="00332E40" w:rsidRPr="00332E40">
        <w:rPr>
          <w:rFonts w:ascii="Calibri Light" w:hAnsi="Calibri Light"/>
          <w:sz w:val="22"/>
          <w:szCs w:val="22"/>
        </w:rPr>
        <w:t>molto rapido e</w:t>
      </w:r>
      <w:r w:rsidR="00CF31DF" w:rsidRPr="00332E40">
        <w:rPr>
          <w:rFonts w:ascii="Calibri Light" w:hAnsi="Calibri Light"/>
          <w:sz w:val="22"/>
          <w:szCs w:val="22"/>
        </w:rPr>
        <w:t xml:space="preserve"> con un </w:t>
      </w:r>
      <w:r w:rsidRPr="00332E40">
        <w:rPr>
          <w:rFonts w:ascii="Calibri Light" w:hAnsi="Calibri Light"/>
          <w:sz w:val="22"/>
          <w:szCs w:val="22"/>
        </w:rPr>
        <w:t>impegno energetico nelle fasi di cantiere</w:t>
      </w:r>
      <w:r w:rsidR="00CF31DF" w:rsidRPr="00332E40">
        <w:rPr>
          <w:rFonts w:ascii="Calibri Light" w:hAnsi="Calibri Light"/>
          <w:sz w:val="22"/>
          <w:szCs w:val="22"/>
        </w:rPr>
        <w:t xml:space="preserve"> molto limitato</w:t>
      </w:r>
      <w:r w:rsidRPr="00332E40">
        <w:rPr>
          <w:rFonts w:ascii="Calibri Light" w:hAnsi="Calibri Light"/>
          <w:sz w:val="22"/>
          <w:szCs w:val="22"/>
        </w:rPr>
        <w:t xml:space="preserve">. </w:t>
      </w:r>
      <w:r w:rsidR="00CF31DF" w:rsidRPr="00332E40">
        <w:rPr>
          <w:rFonts w:ascii="Calibri Light" w:hAnsi="Calibri Light"/>
          <w:sz w:val="22"/>
          <w:szCs w:val="22"/>
        </w:rPr>
        <w:t xml:space="preserve">Addirittura, </w:t>
      </w:r>
      <w:r w:rsidRPr="00332E40">
        <w:rPr>
          <w:rFonts w:ascii="Calibri Light" w:hAnsi="Calibri Light"/>
          <w:sz w:val="22"/>
          <w:szCs w:val="22"/>
        </w:rPr>
        <w:t>durante i lavori</w:t>
      </w:r>
      <w:r w:rsidR="00CF31DF" w:rsidRPr="00332E40">
        <w:rPr>
          <w:rFonts w:ascii="Calibri Light" w:hAnsi="Calibri Light"/>
          <w:sz w:val="22"/>
          <w:szCs w:val="22"/>
        </w:rPr>
        <w:t>,</w:t>
      </w:r>
      <w:r w:rsidRPr="00332E40">
        <w:rPr>
          <w:rFonts w:ascii="Calibri Light" w:hAnsi="Calibri Light"/>
          <w:sz w:val="22"/>
          <w:szCs w:val="22"/>
        </w:rPr>
        <w:t xml:space="preserve"> </w:t>
      </w:r>
      <w:r w:rsidRPr="00332E40">
        <w:rPr>
          <w:rFonts w:ascii="Calibri Light" w:hAnsi="Calibri Light"/>
          <w:b/>
          <w:bCs/>
          <w:sz w:val="22"/>
          <w:szCs w:val="22"/>
        </w:rPr>
        <w:t>non è stata usata acqua</w:t>
      </w:r>
      <w:r w:rsidRPr="00332E40">
        <w:rPr>
          <w:rFonts w:ascii="Calibri Light" w:hAnsi="Calibri Light"/>
          <w:sz w:val="22"/>
          <w:szCs w:val="22"/>
        </w:rPr>
        <w:t xml:space="preserve">. </w:t>
      </w:r>
    </w:p>
    <w:p w:rsidR="006833E9" w:rsidRPr="00332E40" w:rsidRDefault="00343A9F" w:rsidP="00332E40">
      <w:pPr>
        <w:rPr>
          <w:rFonts w:ascii="Calibri Light" w:hAnsi="Calibri Light"/>
          <w:sz w:val="22"/>
          <w:szCs w:val="22"/>
        </w:rPr>
      </w:pPr>
      <w:r w:rsidRPr="00332E40">
        <w:rPr>
          <w:rFonts w:ascii="Calibri Light" w:hAnsi="Calibri Light"/>
          <w:sz w:val="22"/>
          <w:szCs w:val="22"/>
        </w:rPr>
        <w:t xml:space="preserve">Gli impianti prevedono una ventilazione meccanica per fornire il necessario ricambio d’aria interno. </w:t>
      </w:r>
    </w:p>
    <w:p w:rsidR="006833E9" w:rsidRPr="00332E40" w:rsidRDefault="00343A9F" w:rsidP="00332E40">
      <w:pPr>
        <w:rPr>
          <w:rFonts w:ascii="Calibri Light" w:hAnsi="Calibri Light"/>
          <w:sz w:val="22"/>
          <w:szCs w:val="22"/>
        </w:rPr>
      </w:pPr>
      <w:r w:rsidRPr="00332E40">
        <w:rPr>
          <w:rFonts w:ascii="Calibri Light" w:hAnsi="Calibri Light"/>
          <w:b/>
          <w:bCs/>
          <w:sz w:val="22"/>
          <w:szCs w:val="22"/>
        </w:rPr>
        <w:t xml:space="preserve">La regolazione finale di temperatura </w:t>
      </w:r>
      <w:r w:rsidRPr="00332E40">
        <w:rPr>
          <w:rFonts w:ascii="Calibri Light" w:hAnsi="Calibri Light"/>
          <w:sz w:val="22"/>
          <w:szCs w:val="22"/>
        </w:rPr>
        <w:t xml:space="preserve">è garantita da un ventilconvettore per ogni appartamento, alimentato da acqua calda (in inverno) o fredda (in estate) prodotta da due pompe di calore reversibili aria – acqua. Le stesse pompe di calore, della potenza di 9,9 kW ciascuna, garantiscono anche la produzione di acqua calda sanitaria, sostituendo completamente l’impianto di combustione tradizionale. </w:t>
      </w:r>
    </w:p>
    <w:p w:rsidR="006833E9" w:rsidRPr="00332E40" w:rsidRDefault="00343A9F" w:rsidP="00332E40">
      <w:pPr>
        <w:rPr>
          <w:rFonts w:ascii="Calibri Light" w:hAnsi="Calibri Light"/>
          <w:sz w:val="22"/>
          <w:szCs w:val="22"/>
        </w:rPr>
      </w:pPr>
      <w:r w:rsidRPr="00332E40">
        <w:rPr>
          <w:rFonts w:ascii="Calibri Light" w:hAnsi="Calibri Light"/>
          <w:sz w:val="22"/>
          <w:szCs w:val="22"/>
        </w:rPr>
        <w:t>Gli esterni sono stati realizzati con una struttura leggera, rivesti</w:t>
      </w:r>
      <w:r w:rsidR="00CF31DF" w:rsidRPr="00332E40">
        <w:rPr>
          <w:rFonts w:ascii="Calibri Light" w:hAnsi="Calibri Light"/>
          <w:sz w:val="22"/>
          <w:szCs w:val="22"/>
        </w:rPr>
        <w:t xml:space="preserve">ta </w:t>
      </w:r>
      <w:r w:rsidRPr="00332E40">
        <w:rPr>
          <w:rFonts w:ascii="Calibri Light" w:hAnsi="Calibri Light"/>
          <w:sz w:val="22"/>
          <w:szCs w:val="22"/>
        </w:rPr>
        <w:t xml:space="preserve">con lastre </w:t>
      </w:r>
      <w:hyperlink r:id="rId4">
        <w:r w:rsidR="004F0DDC" w:rsidRPr="00332E40">
          <w:rPr>
            <w:rStyle w:val="CollegamentoInternet"/>
            <w:rFonts w:ascii="Calibri Light" w:hAnsi="Calibri Light"/>
            <w:sz w:val="22"/>
            <w:szCs w:val="22"/>
            <w:u w:val="none"/>
          </w:rPr>
          <w:t>Knauf A</w:t>
        </w:r>
        <w:r w:rsidRPr="00332E40">
          <w:rPr>
            <w:rStyle w:val="CollegamentoInternet"/>
            <w:rFonts w:ascii="Calibri Light" w:hAnsi="Calibri Light"/>
            <w:sz w:val="22"/>
            <w:szCs w:val="22"/>
            <w:u w:val="none"/>
          </w:rPr>
          <w:t>quapanel</w:t>
        </w:r>
      </w:hyperlink>
      <w:r w:rsidRPr="00332E40">
        <w:rPr>
          <w:rFonts w:ascii="Calibri Light" w:hAnsi="Calibri Light"/>
          <w:sz w:val="22"/>
          <w:szCs w:val="22"/>
        </w:rPr>
        <w:t xml:space="preserve"> e </w:t>
      </w:r>
      <w:r w:rsidR="004F0DDC" w:rsidRPr="00332E40">
        <w:rPr>
          <w:rFonts w:ascii="Calibri Light" w:hAnsi="Calibri Light"/>
          <w:sz w:val="22"/>
          <w:szCs w:val="22"/>
        </w:rPr>
        <w:t>ri</w:t>
      </w:r>
      <w:r w:rsidRPr="00332E40">
        <w:rPr>
          <w:rFonts w:ascii="Calibri Light" w:hAnsi="Calibri Light"/>
          <w:sz w:val="22"/>
          <w:szCs w:val="22"/>
        </w:rPr>
        <w:t xml:space="preserve">finita </w:t>
      </w:r>
      <w:r w:rsidR="004F0DDC" w:rsidRPr="00332E40">
        <w:rPr>
          <w:rFonts w:ascii="Calibri Light" w:hAnsi="Calibri Light"/>
          <w:sz w:val="22"/>
          <w:szCs w:val="22"/>
        </w:rPr>
        <w:t xml:space="preserve">con </w:t>
      </w:r>
      <w:r w:rsidRPr="00332E40">
        <w:rPr>
          <w:rFonts w:ascii="Calibri Light" w:hAnsi="Calibri Light"/>
          <w:sz w:val="22"/>
          <w:szCs w:val="22"/>
        </w:rPr>
        <w:t>l’innovativo cappotto a struttura meccanica della STO. La finitura di facciata è stata realizza</w:t>
      </w:r>
      <w:r w:rsidR="004F0DDC" w:rsidRPr="00332E40">
        <w:rPr>
          <w:rFonts w:ascii="Calibri Light" w:hAnsi="Calibri Light"/>
          <w:sz w:val="22"/>
          <w:szCs w:val="22"/>
        </w:rPr>
        <w:t xml:space="preserve">ta con l’intonaco </w:t>
      </w:r>
      <w:r w:rsidR="004F0DDC" w:rsidRPr="00332E40">
        <w:rPr>
          <w:rFonts w:ascii="Calibri Light" w:hAnsi="Calibri Light"/>
          <w:sz w:val="22"/>
          <w:szCs w:val="22"/>
        </w:rPr>
        <w:lastRenderedPageBreak/>
        <w:t>autopulente a</w:t>
      </w:r>
      <w:r w:rsidRPr="00332E40">
        <w:rPr>
          <w:rFonts w:ascii="Calibri Light" w:hAnsi="Calibri Light"/>
          <w:sz w:val="22"/>
          <w:szCs w:val="22"/>
        </w:rPr>
        <w:t xml:space="preserve"> effetto </w:t>
      </w:r>
      <w:proofErr w:type="spellStart"/>
      <w:r w:rsidRPr="00332E40">
        <w:rPr>
          <w:rFonts w:ascii="Calibri Light" w:hAnsi="Calibri Light"/>
          <w:sz w:val="22"/>
          <w:szCs w:val="22"/>
        </w:rPr>
        <w:t>lotus</w:t>
      </w:r>
      <w:proofErr w:type="spellEnd"/>
      <w:r w:rsidRPr="00332E40">
        <w:rPr>
          <w:rFonts w:ascii="Calibri Light" w:hAnsi="Calibri Light"/>
          <w:sz w:val="22"/>
          <w:szCs w:val="22"/>
        </w:rPr>
        <w:t xml:space="preserve">. </w:t>
      </w:r>
    </w:p>
    <w:p w:rsidR="006833E9" w:rsidRPr="00332E40" w:rsidRDefault="00343A9F" w:rsidP="00332E40">
      <w:pPr>
        <w:rPr>
          <w:rFonts w:ascii="Calibri Light" w:hAnsi="Calibri Light"/>
          <w:sz w:val="22"/>
          <w:szCs w:val="22"/>
        </w:rPr>
      </w:pPr>
      <w:r w:rsidRPr="00332E40">
        <w:rPr>
          <w:rFonts w:ascii="Calibri Light" w:hAnsi="Calibri Light"/>
          <w:sz w:val="22"/>
          <w:szCs w:val="22"/>
        </w:rPr>
        <w:t>Il bilanciamento fra strategie energetiche, progettazione impiantistica e tecniche costruttive ha permesso di raggiungere sia il comfort interno che un livello di consumo, in configurazione di riscaldamento invernale</w:t>
      </w:r>
      <w:r w:rsidR="004F0DDC" w:rsidRPr="00332E40">
        <w:rPr>
          <w:rFonts w:ascii="Calibri Light" w:hAnsi="Calibri Light"/>
          <w:sz w:val="22"/>
          <w:szCs w:val="22"/>
        </w:rPr>
        <w:t>,</w:t>
      </w:r>
      <w:r w:rsidRPr="00332E40">
        <w:rPr>
          <w:rFonts w:ascii="Calibri Light" w:hAnsi="Calibri Light"/>
          <w:sz w:val="22"/>
          <w:szCs w:val="22"/>
        </w:rPr>
        <w:t xml:space="preserve"> inferiore a 15 kWh/m2anno</w:t>
      </w:r>
      <w:r w:rsidR="004F0DDC" w:rsidRPr="00332E40">
        <w:rPr>
          <w:rFonts w:ascii="Calibri Light" w:hAnsi="Calibri Light"/>
          <w:sz w:val="22"/>
          <w:szCs w:val="22"/>
        </w:rPr>
        <w:t xml:space="preserve">, pari a </w:t>
      </w:r>
      <w:r w:rsidRPr="00332E40">
        <w:rPr>
          <w:rFonts w:ascii="Calibri Light" w:hAnsi="Calibri Light"/>
          <w:sz w:val="22"/>
          <w:szCs w:val="22"/>
        </w:rPr>
        <w:t xml:space="preserve">circa un decimo della media degli edifici esistenti in Lombardia. </w:t>
      </w:r>
      <w:r w:rsidR="004F0DDC" w:rsidRPr="00332E40">
        <w:rPr>
          <w:rFonts w:ascii="Calibri Light" w:hAnsi="Calibri Light"/>
          <w:sz w:val="22"/>
          <w:szCs w:val="22"/>
        </w:rPr>
        <w:t xml:space="preserve">Questi </w:t>
      </w:r>
      <w:r w:rsidRPr="00332E40">
        <w:rPr>
          <w:rFonts w:ascii="Calibri Light" w:hAnsi="Calibri Light"/>
          <w:sz w:val="22"/>
          <w:szCs w:val="22"/>
        </w:rPr>
        <w:t xml:space="preserve">dati non sono teorici </w:t>
      </w:r>
      <w:r w:rsidR="004F0DDC" w:rsidRPr="00332E40">
        <w:rPr>
          <w:rFonts w:ascii="Calibri Light" w:hAnsi="Calibri Light"/>
          <w:sz w:val="22"/>
          <w:szCs w:val="22"/>
        </w:rPr>
        <w:t xml:space="preserve">bensì </w:t>
      </w:r>
      <w:r w:rsidRPr="00332E40">
        <w:rPr>
          <w:rFonts w:ascii="Calibri Light" w:hAnsi="Calibri Light"/>
          <w:sz w:val="22"/>
          <w:szCs w:val="22"/>
        </w:rPr>
        <w:t>scaturi</w:t>
      </w:r>
      <w:r w:rsidR="004F0DDC" w:rsidRPr="00332E40">
        <w:rPr>
          <w:rFonts w:ascii="Calibri Light" w:hAnsi="Calibri Light"/>
          <w:sz w:val="22"/>
          <w:szCs w:val="22"/>
        </w:rPr>
        <w:t xml:space="preserve">scono </w:t>
      </w:r>
      <w:r w:rsidRPr="00332E40">
        <w:rPr>
          <w:rFonts w:ascii="Calibri Light" w:hAnsi="Calibri Light"/>
          <w:sz w:val="22"/>
          <w:szCs w:val="22"/>
        </w:rPr>
        <w:t xml:space="preserve">dal monitoraggio dell’edificio. La successiva certificazione </w:t>
      </w:r>
      <w:proofErr w:type="spellStart"/>
      <w:r w:rsidRPr="00332E40">
        <w:rPr>
          <w:rFonts w:ascii="Calibri Light" w:hAnsi="Calibri Light"/>
          <w:sz w:val="22"/>
          <w:szCs w:val="22"/>
        </w:rPr>
        <w:t>Cened</w:t>
      </w:r>
      <w:proofErr w:type="spellEnd"/>
      <w:r w:rsidRPr="00332E40">
        <w:rPr>
          <w:rFonts w:ascii="Calibri Light" w:hAnsi="Calibri Light"/>
          <w:sz w:val="22"/>
          <w:szCs w:val="22"/>
        </w:rPr>
        <w:t xml:space="preserve"> ha attestato un consumo invernale di 2,94 kWh/</w:t>
      </w:r>
      <w:proofErr w:type="spellStart"/>
      <w:r w:rsidRPr="00332E40">
        <w:rPr>
          <w:rFonts w:ascii="Calibri Light" w:hAnsi="Calibri Light"/>
          <w:sz w:val="22"/>
          <w:szCs w:val="22"/>
        </w:rPr>
        <w:t>mqa</w:t>
      </w:r>
      <w:proofErr w:type="spellEnd"/>
      <w:r w:rsidRPr="00332E40">
        <w:rPr>
          <w:rFonts w:ascii="Calibri Light" w:hAnsi="Calibri Light"/>
          <w:sz w:val="22"/>
          <w:szCs w:val="22"/>
        </w:rPr>
        <w:t xml:space="preserve">, in classe A+. </w:t>
      </w:r>
    </w:p>
    <w:p w:rsidR="006833E9" w:rsidRPr="00332E40" w:rsidRDefault="006833E9" w:rsidP="00332E40">
      <w:pPr>
        <w:rPr>
          <w:rFonts w:ascii="Calibri Light" w:hAnsi="Calibri Light"/>
          <w:b/>
          <w:sz w:val="22"/>
          <w:szCs w:val="22"/>
        </w:rPr>
      </w:pPr>
    </w:p>
    <w:p w:rsidR="006833E9" w:rsidRPr="00332E40" w:rsidRDefault="00343A9F" w:rsidP="00332E40">
      <w:pPr>
        <w:rPr>
          <w:rFonts w:ascii="Calibri Light" w:hAnsi="Calibri Light"/>
          <w:i/>
          <w:sz w:val="22"/>
          <w:szCs w:val="22"/>
        </w:rPr>
      </w:pPr>
      <w:bookmarkStart w:id="0" w:name="_GoBack"/>
      <w:r w:rsidRPr="00332E40">
        <w:rPr>
          <w:rFonts w:ascii="Calibri Light" w:hAnsi="Calibri Light"/>
          <w:b/>
          <w:i/>
          <w:sz w:val="22"/>
          <w:szCs w:val="22"/>
        </w:rPr>
        <w:t>Estetica</w:t>
      </w:r>
    </w:p>
    <w:bookmarkEnd w:id="0"/>
    <w:p w:rsidR="006833E9" w:rsidRPr="00332E40" w:rsidRDefault="00343A9F" w:rsidP="00332E40">
      <w:pPr>
        <w:rPr>
          <w:rFonts w:ascii="Calibri Light" w:hAnsi="Calibri Light"/>
          <w:sz w:val="22"/>
          <w:szCs w:val="22"/>
        </w:rPr>
      </w:pPr>
      <w:r w:rsidRPr="00332E40">
        <w:rPr>
          <w:rFonts w:ascii="Calibri Light" w:hAnsi="Calibri Light"/>
          <w:sz w:val="22"/>
          <w:szCs w:val="22"/>
        </w:rPr>
        <w:t xml:space="preserve">La facciata sud dell’edificio ospita un campo fotovoltaico di 31 mq, che genera 3600 kWh di elettricità nell’arco di un anno, </w:t>
      </w:r>
      <w:r w:rsidR="004F0DDC" w:rsidRPr="00332E40">
        <w:rPr>
          <w:rFonts w:ascii="Calibri Light" w:hAnsi="Calibri Light"/>
          <w:sz w:val="22"/>
          <w:szCs w:val="22"/>
        </w:rPr>
        <w:t xml:space="preserve">pari al </w:t>
      </w:r>
      <w:r w:rsidRPr="00332E40">
        <w:rPr>
          <w:rFonts w:ascii="Calibri Light" w:hAnsi="Calibri Light"/>
          <w:sz w:val="22"/>
          <w:szCs w:val="22"/>
        </w:rPr>
        <w:t xml:space="preserve">30% </w:t>
      </w:r>
      <w:r w:rsidR="004F0DDC" w:rsidRPr="00332E40">
        <w:rPr>
          <w:rFonts w:ascii="Calibri Light" w:hAnsi="Calibri Light"/>
          <w:sz w:val="22"/>
          <w:szCs w:val="22"/>
        </w:rPr>
        <w:t xml:space="preserve">circa </w:t>
      </w:r>
      <w:r w:rsidRPr="00332E40">
        <w:rPr>
          <w:rFonts w:ascii="Calibri Light" w:hAnsi="Calibri Light"/>
          <w:sz w:val="22"/>
          <w:szCs w:val="22"/>
        </w:rPr>
        <w:t xml:space="preserve">dell’assorbimento energetico delle pompe di calore. </w:t>
      </w:r>
    </w:p>
    <w:p w:rsidR="006833E9" w:rsidRPr="00332E40" w:rsidRDefault="00343A9F" w:rsidP="00332E40">
      <w:pPr>
        <w:rPr>
          <w:rFonts w:ascii="Calibri Light" w:hAnsi="Calibri Light"/>
          <w:sz w:val="22"/>
          <w:szCs w:val="22"/>
        </w:rPr>
      </w:pPr>
      <w:r w:rsidRPr="00332E40">
        <w:rPr>
          <w:rFonts w:ascii="Calibri Light" w:hAnsi="Calibri Light"/>
          <w:sz w:val="22"/>
          <w:szCs w:val="22"/>
        </w:rPr>
        <w:t>Le facciate esterne sono rifinite in intonaco, lo zoccolo alla base è in pietra, la copertura in rame. L’edificio è una reinterpretazione moderna della tipologia delle case dei paesi di campagna</w:t>
      </w:r>
      <w:r w:rsidR="004F0DDC" w:rsidRPr="00332E40">
        <w:rPr>
          <w:rFonts w:ascii="Calibri Light" w:hAnsi="Calibri Light"/>
          <w:sz w:val="22"/>
          <w:szCs w:val="22"/>
        </w:rPr>
        <w:t xml:space="preserve">, con ciascuna </w:t>
      </w:r>
      <w:r w:rsidRPr="00332E40">
        <w:rPr>
          <w:rFonts w:ascii="Calibri Light" w:hAnsi="Calibri Light"/>
          <w:sz w:val="22"/>
          <w:szCs w:val="22"/>
        </w:rPr>
        <w:t xml:space="preserve">facciata </w:t>
      </w:r>
      <w:r w:rsidR="004F0DDC" w:rsidRPr="00332E40">
        <w:rPr>
          <w:rFonts w:ascii="Calibri Light" w:hAnsi="Calibri Light"/>
          <w:sz w:val="22"/>
          <w:szCs w:val="22"/>
        </w:rPr>
        <w:t xml:space="preserve">che differisce, seppur con qualche affinità residua, </w:t>
      </w:r>
      <w:r w:rsidRPr="00332E40">
        <w:rPr>
          <w:rFonts w:ascii="Calibri Light" w:hAnsi="Calibri Light"/>
          <w:sz w:val="22"/>
          <w:szCs w:val="22"/>
        </w:rPr>
        <w:t xml:space="preserve">dalle </w:t>
      </w:r>
      <w:r w:rsidR="004F0DDC" w:rsidRPr="00332E40">
        <w:rPr>
          <w:rFonts w:ascii="Calibri Light" w:hAnsi="Calibri Light"/>
          <w:sz w:val="22"/>
          <w:szCs w:val="22"/>
        </w:rPr>
        <w:t>altre</w:t>
      </w:r>
      <w:r w:rsidRPr="00332E40">
        <w:rPr>
          <w:rFonts w:ascii="Calibri Light" w:hAnsi="Calibri Light"/>
          <w:sz w:val="22"/>
          <w:szCs w:val="22"/>
        </w:rPr>
        <w:t>.</w:t>
      </w:r>
    </w:p>
    <w:p w:rsidR="006833E9" w:rsidRPr="00332E40" w:rsidRDefault="006833E9" w:rsidP="00332E40">
      <w:pPr>
        <w:rPr>
          <w:rFonts w:ascii="Calibri Light" w:hAnsi="Calibri Light"/>
          <w:sz w:val="22"/>
          <w:szCs w:val="22"/>
        </w:rPr>
      </w:pPr>
    </w:p>
    <w:p w:rsidR="006833E9" w:rsidRPr="00332E40" w:rsidRDefault="00343A9F" w:rsidP="00332E40">
      <w:pPr>
        <w:rPr>
          <w:rFonts w:ascii="Calibri Light" w:hAnsi="Calibri Light"/>
          <w:sz w:val="22"/>
          <w:szCs w:val="22"/>
        </w:rPr>
      </w:pPr>
      <w:r w:rsidRPr="00332E40">
        <w:rPr>
          <w:rFonts w:ascii="Calibri Light" w:hAnsi="Calibri Light"/>
          <w:sz w:val="22"/>
          <w:szCs w:val="22"/>
        </w:rPr>
        <w:t xml:space="preserve">Editing a cura di </w:t>
      </w:r>
      <w:hyperlink r:id="rId5">
        <w:r w:rsidRPr="00332E40">
          <w:rPr>
            <w:rStyle w:val="CollegamentoInternet"/>
            <w:rFonts w:ascii="Calibri Light" w:hAnsi="Calibri Light"/>
            <w:sz w:val="22"/>
            <w:szCs w:val="22"/>
          </w:rPr>
          <w:t>RGR Comunicazione</w:t>
        </w:r>
      </w:hyperlink>
      <w:r w:rsidRPr="00332E40">
        <w:rPr>
          <w:rFonts w:ascii="Calibri Light" w:hAnsi="Calibri Light"/>
          <w:sz w:val="22"/>
          <w:szCs w:val="22"/>
          <w:u w:val="single"/>
        </w:rPr>
        <w:t xml:space="preserve"> </w:t>
      </w:r>
    </w:p>
    <w:sectPr w:rsidR="006833E9" w:rsidRPr="00332E4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E9"/>
    <w:rsid w:val="00332E40"/>
    <w:rsid w:val="00343A9F"/>
    <w:rsid w:val="00365F94"/>
    <w:rsid w:val="004F0DDC"/>
    <w:rsid w:val="006833E9"/>
    <w:rsid w:val="007F0E04"/>
    <w:rsid w:val="00CF31DF"/>
    <w:rsid w:val="00D94E58"/>
    <w:rsid w:val="00FF51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C8A5"/>
  <w15:docId w15:val="{A3E90B65-906E-4FF6-8620-E6888C6A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Cs w:val="24"/>
        <w:lang w:val="it-I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color w:val="00000A"/>
      <w:sz w:val="24"/>
    </w:r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
    <w:name w:val="etichetta"/>
    <w:basedOn w:val="Carpredefinitoparagrafo"/>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eastAsia="Microsoft YaHei"/>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pPr>
      <w:jc w:val="center"/>
    </w:pPr>
    <w:rPr>
      <w:b/>
      <w:bCs/>
      <w:sz w:val="56"/>
      <w:szCs w:val="56"/>
    </w:rPr>
  </w:style>
  <w:style w:type="paragraph" w:styleId="Sottotitolo">
    <w:name w:val="Subtitle"/>
    <w:basedOn w:val="Titolo"/>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comunicazionemarketing.it/" TargetMode="External"/><Relationship Id="rId4" Type="http://schemas.openxmlformats.org/officeDocument/2006/relationships/hyperlink" Target="http://www.knauf.it/backoffice/userfiles/files/documentiAllegati/713/%5B9129%5DAquapanel%20Outdoor.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Nicolo Buti</cp:lastModifiedBy>
  <cp:revision>2</cp:revision>
  <dcterms:created xsi:type="dcterms:W3CDTF">2017-09-06T09:40:00Z</dcterms:created>
  <dcterms:modified xsi:type="dcterms:W3CDTF">2017-09-06T09:40:00Z</dcterms:modified>
  <dc:language>it-IT</dc:language>
</cp:coreProperties>
</file>